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F4F89" w14:textId="7727FB87" w:rsidR="00BD4355" w:rsidRDefault="00000000" w:rsidP="00397A4D">
      <w:pPr>
        <w:pStyle w:val="Kop1"/>
      </w:pPr>
      <w:r>
        <w:t>Ippon (vol punt)</w:t>
      </w:r>
      <w:r w:rsidR="00397A4D">
        <w:br/>
      </w:r>
    </w:p>
    <w:p w14:paraId="1D492E0B" w14:textId="58BEDBAD" w:rsidR="00397A4D" w:rsidRDefault="00000000" w:rsidP="00397A4D">
      <w:pPr>
        <w:pStyle w:val="Lijstalinea"/>
        <w:numPr>
          <w:ilvl w:val="0"/>
          <w:numId w:val="5"/>
        </w:numPr>
      </w:pPr>
      <w:r>
        <w:t xml:space="preserve">Met uitzondering van de technieken die als fout worden beschouwd, één vuistslag (tsuki) of een beentechniek (keri) of elleboog (hiji) enz. die een deelnemer uitvoert op een erkend deel van het lichaam en een tegenstander neerhaalt. Als gevolg van een techniek verliest een deelnemer het verlangen om door te vechten </w:t>
      </w:r>
      <w:r w:rsidR="00397A4D">
        <w:t>van</w:t>
      </w:r>
      <w:r>
        <w:t xml:space="preserve"> 5 seconden of meer, een dergelijke techniek wordt als Ippon beschouwd.</w:t>
      </w:r>
      <w:r w:rsidR="00397A4D">
        <w:t xml:space="preserve"> </w:t>
      </w:r>
      <w:r w:rsidR="00397A4D">
        <w:br/>
      </w:r>
    </w:p>
    <w:p w14:paraId="5377C7E9" w14:textId="25C54DDF" w:rsidR="00BD4355" w:rsidRDefault="00000000" w:rsidP="00397A4D">
      <w:pPr>
        <w:pStyle w:val="Lijstalinea"/>
        <w:numPr>
          <w:ilvl w:val="0"/>
          <w:numId w:val="5"/>
        </w:numPr>
      </w:pPr>
      <w:r>
        <w:t>Wanneer een van de deelnemers de wil om door te vechten verliest, wordt de andere deelnemer door Ippon tot winnaar uitgeroepen.</w:t>
      </w:r>
    </w:p>
    <w:p w14:paraId="353D0B97" w14:textId="77777777" w:rsidR="00BD4355" w:rsidRDefault="00BD4355">
      <w:pPr>
        <w:rPr>
          <w:b/>
        </w:rPr>
      </w:pPr>
    </w:p>
    <w:p w14:paraId="01F26073" w14:textId="77777777" w:rsidR="00BD4355" w:rsidRDefault="00000000" w:rsidP="00397A4D">
      <w:pPr>
        <w:pStyle w:val="Kop1"/>
      </w:pPr>
      <w:r>
        <w:t>Waza-ari (half punt)</w:t>
      </w:r>
    </w:p>
    <w:p w14:paraId="22B100D2" w14:textId="77777777" w:rsidR="00397A4D" w:rsidRDefault="00397A4D">
      <w:pPr>
        <w:rPr>
          <w:b/>
        </w:rPr>
      </w:pPr>
    </w:p>
    <w:p w14:paraId="4AAD2DA9" w14:textId="3DB60AFE" w:rsidR="00397A4D" w:rsidRDefault="00000000" w:rsidP="00397A4D">
      <w:pPr>
        <w:pStyle w:val="Lijstalinea"/>
        <w:numPr>
          <w:ilvl w:val="0"/>
          <w:numId w:val="6"/>
        </w:numPr>
      </w:pPr>
      <w:r>
        <w:t xml:space="preserve">Met uitzondering van de technieken die als fout worden beschouwd, elke slag die wordt uitgevoerd met vuist, been of elleboog en die een effectief effect heeft op de andere deelnemer, dan wel deze neerhaalt, zijn/haar positie doet verliezen, of de wil om te vechten doet verliezen, voor een periode van minder dan 5 seconden. Dan zal hij/zij beloond worden met een half punt (Waza-ari). </w:t>
      </w:r>
      <w:r w:rsidR="00397A4D">
        <w:br/>
      </w:r>
    </w:p>
    <w:p w14:paraId="311A9F4B" w14:textId="77777777" w:rsidR="00397A4D" w:rsidRDefault="00397A4D" w:rsidP="00397A4D">
      <w:pPr>
        <w:pStyle w:val="Lijstalinea"/>
        <w:numPr>
          <w:ilvl w:val="0"/>
          <w:numId w:val="6"/>
        </w:numPr>
      </w:pPr>
      <w:r>
        <w:t>Wanneer een deelnemer het evenwicht verliest na het ontvangen van een techniek (vuist of been), mag een Waza-ari worden gegeven volgens de criteria van het scheidsrechtersteam.</w:t>
      </w:r>
      <w:r>
        <w:br/>
      </w:r>
    </w:p>
    <w:p w14:paraId="4F373C1D" w14:textId="2CBB8644" w:rsidR="00BD4355" w:rsidRDefault="00000000" w:rsidP="00397A4D">
      <w:pPr>
        <w:pStyle w:val="Lijstalinea"/>
        <w:numPr>
          <w:ilvl w:val="0"/>
          <w:numId w:val="6"/>
        </w:numPr>
      </w:pPr>
      <w:r>
        <w:t>Elke keer dat een van de deelnemers een beentechniek (jodan) uitvoert en dergelijke technieken met de erkende en noodzakelijke vereisten zoals correcte houding, toepassing, voldoende controle, zanshin, timing of zelfs afstand, volgens de criteria van het scheidsrechtersteam, kunnen worden beschouwd als waza- ari. Ook licht contact met de helm kan worden beschouwd als een half punt - waza-ari.</w:t>
      </w:r>
    </w:p>
    <w:p w14:paraId="1509FF80" w14:textId="77777777" w:rsidR="00BD4355" w:rsidRDefault="00BD4355"/>
    <w:p w14:paraId="5B3A5A9C" w14:textId="655DC9C0" w:rsidR="00BD4355" w:rsidRPr="00397A4D" w:rsidRDefault="00000000" w:rsidP="00397A4D">
      <w:pPr>
        <w:pStyle w:val="Kop1"/>
      </w:pPr>
      <w:r w:rsidRPr="00397A4D">
        <w:t>Overtredingen: Hansoku</w:t>
      </w:r>
      <w:r w:rsidR="00397A4D" w:rsidRPr="00397A4D">
        <w:br/>
      </w:r>
    </w:p>
    <w:p w14:paraId="72FAD9FB" w14:textId="34DED894" w:rsidR="00397A4D" w:rsidRDefault="00397A4D">
      <w:pPr>
        <w:rPr>
          <w:b/>
        </w:rPr>
      </w:pPr>
      <w:r>
        <w:rPr>
          <w:b/>
        </w:rPr>
        <w:t xml:space="preserve">Definitie techiniek zonder controle: Een techniek die leidt tot een Knock out op het hoofd wordt beschouwd als een techniek zonder controle. Ook technieken die doorghaald worden, en dus niet worden teruggetrokken, worden beschouwd als zonder controle. </w:t>
      </w:r>
      <w:r w:rsidR="00B64124">
        <w:rPr>
          <w:b/>
        </w:rPr>
        <w:t>Gesprongen schoppen naar het hoofd worden allemaal beschouwd als een techniek zonder controle.</w:t>
      </w:r>
      <w:r>
        <w:rPr>
          <w:b/>
        </w:rPr>
        <w:br/>
      </w:r>
    </w:p>
    <w:p w14:paraId="68B2E684" w14:textId="77777777" w:rsidR="00BD4355" w:rsidRDefault="00000000" w:rsidP="00397A4D">
      <w:pPr>
        <w:pStyle w:val="Kop3"/>
      </w:pPr>
      <w:r>
        <w:lastRenderedPageBreak/>
        <w:t>De volgende acties worden als fouten beschouwd:</w:t>
      </w:r>
    </w:p>
    <w:p w14:paraId="3242399C" w14:textId="77777777" w:rsidR="00BD4355" w:rsidRDefault="00000000">
      <w:pPr>
        <w:numPr>
          <w:ilvl w:val="0"/>
          <w:numId w:val="2"/>
        </w:numPr>
      </w:pPr>
      <w:r>
        <w:t xml:space="preserve">Directe techniek </w:t>
      </w:r>
      <w:r>
        <w:rPr>
          <w:b/>
        </w:rPr>
        <w:t>zonder controle of direct op het GEZICHT</w:t>
      </w:r>
      <w:r>
        <w:t xml:space="preserve">, bijv. Jodan Mae Geri, Jodan uchi kakato, jodan yoko geri, tobi geri jodan, jodan ushiro mawashi geri. </w:t>
      </w:r>
    </w:p>
    <w:p w14:paraId="31A8DF7A" w14:textId="77777777" w:rsidR="00BD4355" w:rsidRDefault="00000000">
      <w:pPr>
        <w:numPr>
          <w:ilvl w:val="0"/>
          <w:numId w:val="2"/>
        </w:numPr>
      </w:pPr>
      <w:r>
        <w:t>Contact met het gezicht of de hals, zelfs licht met handen, vuisten of elleboog.</w:t>
      </w:r>
    </w:p>
    <w:p w14:paraId="369221F0" w14:textId="57DFBF1F" w:rsidR="00BD4355" w:rsidRDefault="00000000">
      <w:pPr>
        <w:numPr>
          <w:ilvl w:val="0"/>
          <w:numId w:val="2"/>
        </w:numPr>
      </w:pPr>
      <w:r>
        <w:t xml:space="preserve">Aanvallen met  stoten/schoppen in verboden gebieden (bijv. naar het kruis, kin-geri), bijv. opzettelijk naar de armen in de categorieën </w:t>
      </w:r>
      <w:r w:rsidR="00B64124">
        <w:t xml:space="preserve">tot en met </w:t>
      </w:r>
      <w:r>
        <w:t>12/13.</w:t>
      </w:r>
    </w:p>
    <w:p w14:paraId="1F2CCD21" w14:textId="77777777" w:rsidR="00BD4355" w:rsidRDefault="00000000">
      <w:pPr>
        <w:numPr>
          <w:ilvl w:val="0"/>
          <w:numId w:val="2"/>
        </w:numPr>
      </w:pPr>
      <w:r>
        <w:t>Aanvallen met het hoofd.</w:t>
      </w:r>
    </w:p>
    <w:p w14:paraId="14C635C5" w14:textId="1850CC7A" w:rsidR="00BD4355" w:rsidRDefault="00397A4D">
      <w:pPr>
        <w:numPr>
          <w:ilvl w:val="0"/>
          <w:numId w:val="2"/>
        </w:numPr>
      </w:pPr>
      <w:r>
        <w:t>De tegenstander aanvallen wanneer hij/zij down, liggende, is.</w:t>
      </w:r>
    </w:p>
    <w:p w14:paraId="130984AF" w14:textId="13639B75" w:rsidR="00BD4355" w:rsidRDefault="00000000">
      <w:pPr>
        <w:numPr>
          <w:ilvl w:val="0"/>
          <w:numId w:val="2"/>
        </w:numPr>
      </w:pPr>
      <w:r>
        <w:t xml:space="preserve">Aanvallen </w:t>
      </w:r>
      <w:r w:rsidR="00397A4D">
        <w:t xml:space="preserve">naar de </w:t>
      </w:r>
      <w:r>
        <w:t>wervelkolom.</w:t>
      </w:r>
    </w:p>
    <w:p w14:paraId="6F33F74D" w14:textId="45D8F3A7" w:rsidR="00BD4355" w:rsidRDefault="00397A4D">
      <w:pPr>
        <w:numPr>
          <w:ilvl w:val="0"/>
          <w:numId w:val="2"/>
        </w:numPr>
      </w:pPr>
      <w:r>
        <w:t>Grijpen naar de nek of het lichaam van de tegenstander.Vastgrijpen van het karatepak (dogi) benen of armen.</w:t>
      </w:r>
    </w:p>
    <w:p w14:paraId="37A33AFC" w14:textId="77777777" w:rsidR="00BD4355" w:rsidRDefault="00000000">
      <w:pPr>
        <w:numPr>
          <w:ilvl w:val="0"/>
          <w:numId w:val="2"/>
        </w:numPr>
      </w:pPr>
      <w:r>
        <w:t xml:space="preserve">Duwen met vuist of handen. </w:t>
      </w:r>
    </w:p>
    <w:p w14:paraId="0C1AB2B0" w14:textId="77777777" w:rsidR="00BD4355" w:rsidRDefault="00000000">
      <w:pPr>
        <w:numPr>
          <w:ilvl w:val="0"/>
          <w:numId w:val="2"/>
        </w:numPr>
      </w:pPr>
      <w:r>
        <w:t xml:space="preserve">Herhaalde acties zoals op de grond vallen, niet correct uitgevoerde technieken, kakenige (het gevecht ontwijken, niet willen vechten). </w:t>
      </w:r>
    </w:p>
    <w:p w14:paraId="7745B4F1" w14:textId="77777777" w:rsidR="00BD4355" w:rsidRDefault="00000000">
      <w:pPr>
        <w:numPr>
          <w:ilvl w:val="0"/>
          <w:numId w:val="2"/>
        </w:numPr>
      </w:pPr>
      <w:r>
        <w:t xml:space="preserve">Continu het gevechtsgebied verlaten (Jogai). </w:t>
      </w:r>
    </w:p>
    <w:p w14:paraId="483B8BCB" w14:textId="77777777" w:rsidR="00BD4355" w:rsidRDefault="00000000">
      <w:pPr>
        <w:numPr>
          <w:ilvl w:val="0"/>
          <w:numId w:val="2"/>
        </w:numPr>
      </w:pPr>
      <w:r>
        <w:t xml:space="preserve">Directe aanvallen op de gewrichten en de knie van voren. </w:t>
      </w:r>
    </w:p>
    <w:p w14:paraId="6300F16E" w14:textId="7CF6EB63" w:rsidR="00BD4355" w:rsidRDefault="00000000" w:rsidP="00397A4D">
      <w:pPr>
        <w:numPr>
          <w:ilvl w:val="0"/>
          <w:numId w:val="2"/>
        </w:numPr>
      </w:pPr>
      <w:r>
        <w:t>Alle andere acties die volgens de criteria van het scheidsrechtersteam kunnen worden beschouwd als overtredingen of uitgevoerde acties.</w:t>
      </w:r>
      <w:r w:rsidR="00397A4D">
        <w:br/>
      </w:r>
    </w:p>
    <w:p w14:paraId="363AEFEA" w14:textId="77777777" w:rsidR="00BD4355" w:rsidRDefault="00000000" w:rsidP="00397A4D">
      <w:pPr>
        <w:pStyle w:val="Kop1"/>
      </w:pPr>
      <w:r>
        <w:t>LET OP:</w:t>
      </w:r>
    </w:p>
    <w:p w14:paraId="62494180" w14:textId="77777777" w:rsidR="00397A4D" w:rsidRDefault="00397A4D">
      <w:pPr>
        <w:rPr>
          <w:b/>
        </w:rPr>
      </w:pPr>
    </w:p>
    <w:p w14:paraId="27AB46C6" w14:textId="600AAF76" w:rsidR="00397A4D" w:rsidRDefault="00000000" w:rsidP="00397A4D">
      <w:pPr>
        <w:pStyle w:val="Lijstalinea"/>
        <w:numPr>
          <w:ilvl w:val="0"/>
          <w:numId w:val="7"/>
        </w:numPr>
      </w:pPr>
      <w:r>
        <w:t xml:space="preserve">In de categorieën kinderen </w:t>
      </w:r>
      <w:r w:rsidR="00CB7D02">
        <w:t xml:space="preserve">tot en met </w:t>
      </w:r>
      <w:r>
        <w:t>12-13 jaar zijn geen gedan technieken toegestaan, bijv. gedan mawashi geri.</w:t>
      </w:r>
    </w:p>
    <w:p w14:paraId="67E97B3A" w14:textId="40F3C60D" w:rsidR="00397A4D" w:rsidRDefault="00000000" w:rsidP="00397A4D">
      <w:pPr>
        <w:pStyle w:val="Lijstalinea"/>
        <w:numPr>
          <w:ilvl w:val="0"/>
          <w:numId w:val="7"/>
        </w:numPr>
      </w:pPr>
      <w:r>
        <w:t>Het opzettelijk naar de armen slaan in de categorie</w:t>
      </w:r>
      <w:r w:rsidR="00B64124">
        <w:t xml:space="preserve"> tot en met</w:t>
      </w:r>
      <w:r>
        <w:t xml:space="preserve"> 12/13, oftewel het buiten </w:t>
      </w:r>
      <w:r w:rsidR="00B64124">
        <w:t>de body protectie s</w:t>
      </w:r>
      <w:r>
        <w:t>laan, is niet toegestaan</w:t>
      </w:r>
      <w:r w:rsidR="00397A4D">
        <w:t>.</w:t>
      </w:r>
    </w:p>
    <w:p w14:paraId="0D8950B2" w14:textId="12317689" w:rsidR="00397A4D" w:rsidRDefault="00397A4D" w:rsidP="00397A4D">
      <w:pPr>
        <w:pStyle w:val="Lijstalinea"/>
        <w:numPr>
          <w:ilvl w:val="0"/>
          <w:numId w:val="7"/>
        </w:numPr>
      </w:pPr>
      <w:r>
        <w:t>Tot en met 17 jaar zijn Knock outs op het hoofd niet toegestaan. Een KO als gevolg van een techniek naar het hoofd leidt tot diskwalificatie.</w:t>
      </w:r>
    </w:p>
    <w:p w14:paraId="0179B75D" w14:textId="1C6F8355" w:rsidR="00397A4D" w:rsidRDefault="00000000">
      <w:r>
        <w:t xml:space="preserve"> </w:t>
      </w:r>
    </w:p>
    <w:p w14:paraId="7D0E253F" w14:textId="77777777" w:rsidR="00397A4D" w:rsidRDefault="00397A4D">
      <w:r>
        <w:br w:type="page"/>
      </w:r>
    </w:p>
    <w:p w14:paraId="07D2319E" w14:textId="77777777" w:rsidR="00397A4D" w:rsidRPr="00397A4D" w:rsidRDefault="00397A4D" w:rsidP="00397A4D">
      <w:pPr>
        <w:pStyle w:val="Kop1"/>
        <w:rPr>
          <w:lang w:val="en-US"/>
        </w:rPr>
      </w:pPr>
      <w:r w:rsidRPr="00397A4D">
        <w:rPr>
          <w:lang w:val="en-US"/>
        </w:rPr>
        <w:lastRenderedPageBreak/>
        <w:t>Ippon (Full Point)</w:t>
      </w:r>
    </w:p>
    <w:p w14:paraId="25C63F56" w14:textId="77777777" w:rsidR="00397A4D" w:rsidRPr="00397A4D" w:rsidRDefault="00397A4D" w:rsidP="00397A4D">
      <w:pPr>
        <w:rPr>
          <w:lang w:val="en-US"/>
        </w:rPr>
      </w:pPr>
    </w:p>
    <w:p w14:paraId="41787DEA" w14:textId="4C55A4FA" w:rsidR="00397A4D" w:rsidRPr="00397A4D" w:rsidRDefault="00397A4D" w:rsidP="00397A4D">
      <w:pPr>
        <w:rPr>
          <w:lang w:val="en-US"/>
        </w:rPr>
      </w:pPr>
      <w:r w:rsidRPr="00397A4D">
        <w:rPr>
          <w:lang w:val="en-US"/>
        </w:rPr>
        <w:t xml:space="preserve">1. </w:t>
      </w:r>
      <w:r w:rsidR="00A934ED" w:rsidRPr="00397A4D">
        <w:rPr>
          <w:lang w:val="en-US"/>
        </w:rPr>
        <w:t>Except for</w:t>
      </w:r>
      <w:r w:rsidRPr="00397A4D">
        <w:rPr>
          <w:lang w:val="en-US"/>
        </w:rPr>
        <w:t xml:space="preserve"> techniques considered as fouls, executing a single punch (</w:t>
      </w:r>
      <w:proofErr w:type="spellStart"/>
      <w:r w:rsidRPr="00397A4D">
        <w:rPr>
          <w:lang w:val="en-US"/>
        </w:rPr>
        <w:t>tsuki</w:t>
      </w:r>
      <w:proofErr w:type="spellEnd"/>
      <w:r w:rsidRPr="00397A4D">
        <w:rPr>
          <w:lang w:val="en-US"/>
        </w:rPr>
        <w:t>), a leg technique (keri), or an elbow technique (</w:t>
      </w:r>
      <w:proofErr w:type="spellStart"/>
      <w:r w:rsidRPr="00397A4D">
        <w:rPr>
          <w:lang w:val="en-US"/>
        </w:rPr>
        <w:t>hiji</w:t>
      </w:r>
      <w:proofErr w:type="spellEnd"/>
      <w:r w:rsidRPr="00397A4D">
        <w:rPr>
          <w:lang w:val="en-US"/>
        </w:rPr>
        <w:t>), etc., on a recognized part of the body that brings down an opponent. When a participant loses the will to continue fighting for 5 seconds or more due to a technique, such technique is considered an Ippon.</w:t>
      </w:r>
    </w:p>
    <w:p w14:paraId="46835246" w14:textId="77777777" w:rsidR="00397A4D" w:rsidRPr="00397A4D" w:rsidRDefault="00397A4D" w:rsidP="00397A4D">
      <w:pPr>
        <w:rPr>
          <w:lang w:val="en-US"/>
        </w:rPr>
      </w:pPr>
    </w:p>
    <w:p w14:paraId="36F82038" w14:textId="77777777" w:rsidR="00397A4D" w:rsidRPr="00397A4D" w:rsidRDefault="00397A4D" w:rsidP="00397A4D">
      <w:pPr>
        <w:rPr>
          <w:lang w:val="en-US"/>
        </w:rPr>
      </w:pPr>
      <w:r w:rsidRPr="00397A4D">
        <w:rPr>
          <w:lang w:val="en-US"/>
        </w:rPr>
        <w:t>2. When one of the participants loses the will to continue fighting, the other participant is declared the winner by Ippon.</w:t>
      </w:r>
    </w:p>
    <w:p w14:paraId="67F8E78C" w14:textId="77777777" w:rsidR="00397A4D" w:rsidRPr="00397A4D" w:rsidRDefault="00397A4D" w:rsidP="00397A4D">
      <w:pPr>
        <w:rPr>
          <w:lang w:val="en-US"/>
        </w:rPr>
      </w:pPr>
    </w:p>
    <w:p w14:paraId="52D7D294" w14:textId="77777777" w:rsidR="00397A4D" w:rsidRPr="00397A4D" w:rsidRDefault="00397A4D" w:rsidP="00397A4D">
      <w:pPr>
        <w:pStyle w:val="Kop1"/>
        <w:rPr>
          <w:lang w:val="en-US"/>
        </w:rPr>
      </w:pPr>
      <w:r w:rsidRPr="00397A4D">
        <w:rPr>
          <w:lang w:val="en-US"/>
        </w:rPr>
        <w:t>Waza-ari (Half Point)</w:t>
      </w:r>
    </w:p>
    <w:p w14:paraId="3CB6671C" w14:textId="77777777" w:rsidR="00397A4D" w:rsidRPr="00397A4D" w:rsidRDefault="00397A4D" w:rsidP="00397A4D">
      <w:pPr>
        <w:rPr>
          <w:lang w:val="en-US"/>
        </w:rPr>
      </w:pPr>
    </w:p>
    <w:p w14:paraId="3C9E73DD" w14:textId="793D3D76" w:rsidR="00397A4D" w:rsidRPr="00397A4D" w:rsidRDefault="00397A4D" w:rsidP="00397A4D">
      <w:pPr>
        <w:rPr>
          <w:lang w:val="en-US"/>
        </w:rPr>
      </w:pPr>
      <w:r w:rsidRPr="00397A4D">
        <w:rPr>
          <w:lang w:val="en-US"/>
        </w:rPr>
        <w:t xml:space="preserve">1. </w:t>
      </w:r>
      <w:r w:rsidR="00A934ED" w:rsidRPr="00397A4D">
        <w:rPr>
          <w:lang w:val="en-US"/>
        </w:rPr>
        <w:t>Except for</w:t>
      </w:r>
      <w:r w:rsidRPr="00397A4D">
        <w:rPr>
          <w:lang w:val="en-US"/>
        </w:rPr>
        <w:t xml:space="preserve"> techniques considered as fouls, any strike executed with a fist, leg, or elbow that has an effective impact on the other participant, causing them to lose their position or the will to fight for a period of less than 5 seconds. In such cases, the participant will be rewarded with a half point (Waza-ari).</w:t>
      </w:r>
    </w:p>
    <w:p w14:paraId="25CFC532" w14:textId="77777777" w:rsidR="00397A4D" w:rsidRPr="00397A4D" w:rsidRDefault="00397A4D" w:rsidP="00397A4D">
      <w:pPr>
        <w:rPr>
          <w:lang w:val="en-US"/>
        </w:rPr>
      </w:pPr>
    </w:p>
    <w:p w14:paraId="2ECCD5D3" w14:textId="77777777" w:rsidR="00397A4D" w:rsidRPr="00397A4D" w:rsidRDefault="00397A4D" w:rsidP="00397A4D">
      <w:pPr>
        <w:rPr>
          <w:lang w:val="en-US"/>
        </w:rPr>
      </w:pPr>
      <w:r w:rsidRPr="00397A4D">
        <w:rPr>
          <w:lang w:val="en-US"/>
        </w:rPr>
        <w:t>2. If a participant loses balance after receiving a technique (punch or kick), a Waza-ari may be awarded according to the referee team's criteria.</w:t>
      </w:r>
    </w:p>
    <w:p w14:paraId="0333BE26" w14:textId="77777777" w:rsidR="00397A4D" w:rsidRPr="00397A4D" w:rsidRDefault="00397A4D" w:rsidP="00397A4D">
      <w:pPr>
        <w:rPr>
          <w:lang w:val="en-US"/>
        </w:rPr>
      </w:pPr>
    </w:p>
    <w:p w14:paraId="731257A5" w14:textId="77777777" w:rsidR="00397A4D" w:rsidRPr="00397A4D" w:rsidRDefault="00397A4D" w:rsidP="00397A4D">
      <w:pPr>
        <w:rPr>
          <w:lang w:val="en-US"/>
        </w:rPr>
      </w:pPr>
      <w:r w:rsidRPr="00397A4D">
        <w:rPr>
          <w:lang w:val="en-US"/>
        </w:rPr>
        <w:t>3. Whenever a participant executes a leg technique (</w:t>
      </w:r>
      <w:proofErr w:type="spellStart"/>
      <w:r w:rsidRPr="00397A4D">
        <w:rPr>
          <w:lang w:val="en-US"/>
        </w:rPr>
        <w:t>jodan</w:t>
      </w:r>
      <w:proofErr w:type="spellEnd"/>
      <w:r w:rsidRPr="00397A4D">
        <w:rPr>
          <w:lang w:val="en-US"/>
        </w:rPr>
        <w:t xml:space="preserve">) and such techniques meet the recognized and necessary requirements, such as proper posture, application, sufficient control, </w:t>
      </w:r>
      <w:proofErr w:type="spellStart"/>
      <w:r w:rsidRPr="00397A4D">
        <w:rPr>
          <w:lang w:val="en-US"/>
        </w:rPr>
        <w:t>zanshin</w:t>
      </w:r>
      <w:proofErr w:type="spellEnd"/>
      <w:r w:rsidRPr="00397A4D">
        <w:rPr>
          <w:lang w:val="en-US"/>
        </w:rPr>
        <w:t>, timing, or even distance, as per the referee team's criteria, they can be considered as waza-ari. Light contact with the helmet can also be considered as a half point - waza-ari.</w:t>
      </w:r>
    </w:p>
    <w:p w14:paraId="21B95CB7" w14:textId="77777777" w:rsidR="00397A4D" w:rsidRPr="00397A4D" w:rsidRDefault="00397A4D" w:rsidP="00397A4D">
      <w:pPr>
        <w:rPr>
          <w:lang w:val="en-US"/>
        </w:rPr>
      </w:pPr>
    </w:p>
    <w:p w14:paraId="5F26A821" w14:textId="77777777" w:rsidR="00397A4D" w:rsidRPr="00397A4D" w:rsidRDefault="00397A4D" w:rsidP="00397A4D">
      <w:pPr>
        <w:pStyle w:val="Kop1"/>
        <w:rPr>
          <w:lang w:val="en-US"/>
        </w:rPr>
      </w:pPr>
      <w:r w:rsidRPr="00397A4D">
        <w:rPr>
          <w:lang w:val="en-US"/>
        </w:rPr>
        <w:t xml:space="preserve">Violations: </w:t>
      </w:r>
      <w:proofErr w:type="spellStart"/>
      <w:r w:rsidRPr="00397A4D">
        <w:rPr>
          <w:lang w:val="en-US"/>
        </w:rPr>
        <w:t>Hansoku</w:t>
      </w:r>
      <w:proofErr w:type="spellEnd"/>
    </w:p>
    <w:p w14:paraId="690CD70C" w14:textId="77777777" w:rsidR="00397A4D" w:rsidRPr="00397A4D" w:rsidRDefault="00397A4D" w:rsidP="00397A4D">
      <w:pPr>
        <w:rPr>
          <w:lang w:val="en-US"/>
        </w:rPr>
      </w:pPr>
    </w:p>
    <w:p w14:paraId="2CA2D821" w14:textId="37A663C7" w:rsidR="00397A4D" w:rsidRPr="00397A4D" w:rsidRDefault="00397A4D" w:rsidP="00397A4D">
      <w:pPr>
        <w:rPr>
          <w:b/>
          <w:bCs/>
          <w:lang w:val="en-US"/>
        </w:rPr>
      </w:pPr>
      <w:r w:rsidRPr="00397A4D">
        <w:rPr>
          <w:b/>
          <w:bCs/>
          <w:lang w:val="en-US"/>
        </w:rPr>
        <w:t xml:space="preserve">Definition of technique without control: A technique that results in a knockout to the head is considered a technique without control. Techniques that are committed without </w:t>
      </w:r>
      <w:r>
        <w:rPr>
          <w:b/>
          <w:bCs/>
          <w:lang w:val="en-US"/>
        </w:rPr>
        <w:t>pulling back the leg,</w:t>
      </w:r>
      <w:r w:rsidRPr="00397A4D">
        <w:rPr>
          <w:b/>
          <w:bCs/>
          <w:lang w:val="en-US"/>
        </w:rPr>
        <w:t xml:space="preserve"> are also considered as lacking control.</w:t>
      </w:r>
      <w:r w:rsidR="00B64124">
        <w:rPr>
          <w:b/>
          <w:bCs/>
          <w:lang w:val="en-US"/>
        </w:rPr>
        <w:t xml:space="preserve"> All jumping kicks to </w:t>
      </w:r>
      <w:proofErr w:type="spellStart"/>
      <w:r w:rsidR="00B64124">
        <w:rPr>
          <w:b/>
          <w:bCs/>
          <w:lang w:val="en-US"/>
        </w:rPr>
        <w:t>jodan</w:t>
      </w:r>
      <w:proofErr w:type="spellEnd"/>
      <w:r w:rsidR="00B64124">
        <w:rPr>
          <w:b/>
          <w:bCs/>
          <w:lang w:val="en-US"/>
        </w:rPr>
        <w:t xml:space="preserve"> level will also be considered as a technique without control.</w:t>
      </w:r>
    </w:p>
    <w:p w14:paraId="7E4A2B9F" w14:textId="77777777" w:rsidR="00397A4D" w:rsidRPr="00397A4D" w:rsidRDefault="00397A4D" w:rsidP="00397A4D">
      <w:pPr>
        <w:rPr>
          <w:lang w:val="en-US"/>
        </w:rPr>
      </w:pPr>
    </w:p>
    <w:p w14:paraId="7E787775" w14:textId="77777777" w:rsidR="00397A4D" w:rsidRPr="00397A4D" w:rsidRDefault="00397A4D" w:rsidP="00397A4D">
      <w:pPr>
        <w:pStyle w:val="Kop3"/>
        <w:rPr>
          <w:lang w:val="en-US"/>
        </w:rPr>
      </w:pPr>
      <w:r w:rsidRPr="00397A4D">
        <w:rPr>
          <w:lang w:val="en-US"/>
        </w:rPr>
        <w:t>The following actions are considered fouls:</w:t>
      </w:r>
    </w:p>
    <w:p w14:paraId="6E8BB7B7" w14:textId="77777777" w:rsidR="00397A4D" w:rsidRPr="00397A4D" w:rsidRDefault="00397A4D" w:rsidP="00397A4D">
      <w:pPr>
        <w:rPr>
          <w:lang w:val="en-US"/>
        </w:rPr>
      </w:pPr>
      <w:r w:rsidRPr="00397A4D">
        <w:rPr>
          <w:lang w:val="en-US"/>
        </w:rPr>
        <w:t xml:space="preserve">1. Direct technique without control or directly to the FACE, e.g., </w:t>
      </w:r>
      <w:proofErr w:type="spellStart"/>
      <w:r w:rsidRPr="00397A4D">
        <w:rPr>
          <w:lang w:val="en-US"/>
        </w:rPr>
        <w:t>Jodan</w:t>
      </w:r>
      <w:proofErr w:type="spellEnd"/>
      <w:r w:rsidRPr="00397A4D">
        <w:rPr>
          <w:lang w:val="en-US"/>
        </w:rPr>
        <w:t xml:space="preserve"> Mae Geri, </w:t>
      </w:r>
      <w:proofErr w:type="spellStart"/>
      <w:r w:rsidRPr="00397A4D">
        <w:rPr>
          <w:lang w:val="en-US"/>
        </w:rPr>
        <w:t>Jodan</w:t>
      </w:r>
      <w:proofErr w:type="spellEnd"/>
      <w:r w:rsidRPr="00397A4D">
        <w:rPr>
          <w:lang w:val="en-US"/>
        </w:rPr>
        <w:t xml:space="preserve"> </w:t>
      </w:r>
      <w:proofErr w:type="spellStart"/>
      <w:r w:rsidRPr="00397A4D">
        <w:rPr>
          <w:lang w:val="en-US"/>
        </w:rPr>
        <w:t>uchi</w:t>
      </w:r>
      <w:proofErr w:type="spellEnd"/>
      <w:r w:rsidRPr="00397A4D">
        <w:rPr>
          <w:lang w:val="en-US"/>
        </w:rPr>
        <w:t xml:space="preserve"> </w:t>
      </w:r>
      <w:proofErr w:type="spellStart"/>
      <w:r w:rsidRPr="00397A4D">
        <w:rPr>
          <w:lang w:val="en-US"/>
        </w:rPr>
        <w:t>kakato</w:t>
      </w:r>
      <w:proofErr w:type="spellEnd"/>
      <w:r w:rsidRPr="00397A4D">
        <w:rPr>
          <w:lang w:val="en-US"/>
        </w:rPr>
        <w:t xml:space="preserve">, </w:t>
      </w:r>
      <w:proofErr w:type="spellStart"/>
      <w:r w:rsidRPr="00397A4D">
        <w:rPr>
          <w:lang w:val="en-US"/>
        </w:rPr>
        <w:t>jodan</w:t>
      </w:r>
      <w:proofErr w:type="spellEnd"/>
      <w:r w:rsidRPr="00397A4D">
        <w:rPr>
          <w:lang w:val="en-US"/>
        </w:rPr>
        <w:t xml:space="preserve"> </w:t>
      </w:r>
      <w:proofErr w:type="spellStart"/>
      <w:r w:rsidRPr="00397A4D">
        <w:rPr>
          <w:lang w:val="en-US"/>
        </w:rPr>
        <w:t>yoko</w:t>
      </w:r>
      <w:proofErr w:type="spellEnd"/>
      <w:r w:rsidRPr="00397A4D">
        <w:rPr>
          <w:lang w:val="en-US"/>
        </w:rPr>
        <w:t xml:space="preserve"> </w:t>
      </w:r>
      <w:proofErr w:type="spellStart"/>
      <w:r w:rsidRPr="00397A4D">
        <w:rPr>
          <w:lang w:val="en-US"/>
        </w:rPr>
        <w:t>geri</w:t>
      </w:r>
      <w:proofErr w:type="spellEnd"/>
      <w:r w:rsidRPr="00397A4D">
        <w:rPr>
          <w:lang w:val="en-US"/>
        </w:rPr>
        <w:t xml:space="preserve">, </w:t>
      </w:r>
      <w:proofErr w:type="spellStart"/>
      <w:r w:rsidRPr="00397A4D">
        <w:rPr>
          <w:lang w:val="en-US"/>
        </w:rPr>
        <w:t>tobi</w:t>
      </w:r>
      <w:proofErr w:type="spellEnd"/>
      <w:r w:rsidRPr="00397A4D">
        <w:rPr>
          <w:lang w:val="en-US"/>
        </w:rPr>
        <w:t xml:space="preserve"> </w:t>
      </w:r>
      <w:proofErr w:type="spellStart"/>
      <w:r w:rsidRPr="00397A4D">
        <w:rPr>
          <w:lang w:val="en-US"/>
        </w:rPr>
        <w:t>geri</w:t>
      </w:r>
      <w:proofErr w:type="spellEnd"/>
      <w:r w:rsidRPr="00397A4D">
        <w:rPr>
          <w:lang w:val="en-US"/>
        </w:rPr>
        <w:t xml:space="preserve"> </w:t>
      </w:r>
      <w:proofErr w:type="spellStart"/>
      <w:r w:rsidRPr="00397A4D">
        <w:rPr>
          <w:lang w:val="en-US"/>
        </w:rPr>
        <w:t>jodan</w:t>
      </w:r>
      <w:proofErr w:type="spellEnd"/>
      <w:r w:rsidRPr="00397A4D">
        <w:rPr>
          <w:lang w:val="en-US"/>
        </w:rPr>
        <w:t xml:space="preserve">, </w:t>
      </w:r>
      <w:proofErr w:type="spellStart"/>
      <w:r w:rsidRPr="00397A4D">
        <w:rPr>
          <w:lang w:val="en-US"/>
        </w:rPr>
        <w:t>jodan</w:t>
      </w:r>
      <w:proofErr w:type="spellEnd"/>
      <w:r w:rsidRPr="00397A4D">
        <w:rPr>
          <w:lang w:val="en-US"/>
        </w:rPr>
        <w:t xml:space="preserve"> </w:t>
      </w:r>
      <w:proofErr w:type="spellStart"/>
      <w:r w:rsidRPr="00397A4D">
        <w:rPr>
          <w:lang w:val="en-US"/>
        </w:rPr>
        <w:t>ushiro</w:t>
      </w:r>
      <w:proofErr w:type="spellEnd"/>
      <w:r w:rsidRPr="00397A4D">
        <w:rPr>
          <w:lang w:val="en-US"/>
        </w:rPr>
        <w:t xml:space="preserve"> mawashi </w:t>
      </w:r>
      <w:proofErr w:type="spellStart"/>
      <w:r w:rsidRPr="00397A4D">
        <w:rPr>
          <w:lang w:val="en-US"/>
        </w:rPr>
        <w:t>geri</w:t>
      </w:r>
      <w:proofErr w:type="spellEnd"/>
      <w:r w:rsidRPr="00397A4D">
        <w:rPr>
          <w:lang w:val="en-US"/>
        </w:rPr>
        <w:t>.</w:t>
      </w:r>
    </w:p>
    <w:p w14:paraId="0113DD32" w14:textId="77777777" w:rsidR="00397A4D" w:rsidRPr="00397A4D" w:rsidRDefault="00397A4D" w:rsidP="00397A4D">
      <w:pPr>
        <w:rPr>
          <w:lang w:val="en-US"/>
        </w:rPr>
      </w:pPr>
      <w:r w:rsidRPr="00397A4D">
        <w:rPr>
          <w:lang w:val="en-US"/>
        </w:rPr>
        <w:t>2. Contact with the face or neck, even lightly, with hands, fists, or elbows.</w:t>
      </w:r>
    </w:p>
    <w:p w14:paraId="7219886D" w14:textId="05A550A6" w:rsidR="00397A4D" w:rsidRPr="00397A4D" w:rsidRDefault="00397A4D" w:rsidP="00397A4D">
      <w:pPr>
        <w:rPr>
          <w:lang w:val="en-US"/>
        </w:rPr>
      </w:pPr>
      <w:r w:rsidRPr="00397A4D">
        <w:rPr>
          <w:lang w:val="en-US"/>
        </w:rPr>
        <w:t xml:space="preserve">3. Strikes/kicks to prohibited areas (e.g., groin, </w:t>
      </w:r>
      <w:r>
        <w:rPr>
          <w:lang w:val="en-US"/>
        </w:rPr>
        <w:t>g</w:t>
      </w:r>
      <w:r w:rsidRPr="00397A4D">
        <w:rPr>
          <w:lang w:val="en-US"/>
        </w:rPr>
        <w:t>in-</w:t>
      </w:r>
      <w:proofErr w:type="spellStart"/>
      <w:r w:rsidRPr="00397A4D">
        <w:rPr>
          <w:lang w:val="en-US"/>
        </w:rPr>
        <w:t>geri</w:t>
      </w:r>
      <w:proofErr w:type="spellEnd"/>
      <w:r w:rsidRPr="00397A4D">
        <w:rPr>
          <w:lang w:val="en-US"/>
        </w:rPr>
        <w:t xml:space="preserve">), deliberately targeting the arms </w:t>
      </w:r>
      <w:r w:rsidR="00B64124">
        <w:rPr>
          <w:lang w:val="en-US"/>
        </w:rPr>
        <w:t xml:space="preserve">up to and including the </w:t>
      </w:r>
      <w:r w:rsidRPr="00397A4D">
        <w:rPr>
          <w:lang w:val="en-US"/>
        </w:rPr>
        <w:t>categories 12/13.</w:t>
      </w:r>
    </w:p>
    <w:p w14:paraId="58939F74" w14:textId="05EACF53" w:rsidR="00397A4D" w:rsidRPr="00397A4D" w:rsidRDefault="00397A4D" w:rsidP="00397A4D">
      <w:pPr>
        <w:rPr>
          <w:lang w:val="en-US"/>
        </w:rPr>
      </w:pPr>
      <w:r w:rsidRPr="00397A4D">
        <w:rPr>
          <w:lang w:val="en-US"/>
        </w:rPr>
        <w:t xml:space="preserve">4. </w:t>
      </w:r>
      <w:proofErr w:type="spellStart"/>
      <w:r w:rsidRPr="00397A4D">
        <w:rPr>
          <w:lang w:val="en-US"/>
        </w:rPr>
        <w:t>Head</w:t>
      </w:r>
      <w:r>
        <w:rPr>
          <w:lang w:val="en-US"/>
        </w:rPr>
        <w:t>thrusts</w:t>
      </w:r>
      <w:proofErr w:type="spellEnd"/>
      <w:r w:rsidRPr="00397A4D">
        <w:rPr>
          <w:lang w:val="en-US"/>
        </w:rPr>
        <w:t>.</w:t>
      </w:r>
    </w:p>
    <w:p w14:paraId="32591310" w14:textId="77777777" w:rsidR="00397A4D" w:rsidRPr="00397A4D" w:rsidRDefault="00397A4D" w:rsidP="00397A4D">
      <w:pPr>
        <w:rPr>
          <w:lang w:val="en-US"/>
        </w:rPr>
      </w:pPr>
      <w:r w:rsidRPr="00397A4D">
        <w:rPr>
          <w:lang w:val="en-US"/>
        </w:rPr>
        <w:lastRenderedPageBreak/>
        <w:t>5. Attacking the opponent when they are down or lying.</w:t>
      </w:r>
    </w:p>
    <w:p w14:paraId="1E3D1233" w14:textId="77777777" w:rsidR="00397A4D" w:rsidRPr="00397A4D" w:rsidRDefault="00397A4D" w:rsidP="00397A4D">
      <w:pPr>
        <w:rPr>
          <w:lang w:val="en-US"/>
        </w:rPr>
      </w:pPr>
      <w:r w:rsidRPr="00397A4D">
        <w:rPr>
          <w:lang w:val="en-US"/>
        </w:rPr>
        <w:t>6. Attacking the spine.</w:t>
      </w:r>
    </w:p>
    <w:p w14:paraId="27EFE9A6" w14:textId="77777777" w:rsidR="00397A4D" w:rsidRPr="00397A4D" w:rsidRDefault="00397A4D" w:rsidP="00397A4D">
      <w:pPr>
        <w:rPr>
          <w:lang w:val="en-US"/>
        </w:rPr>
      </w:pPr>
      <w:r w:rsidRPr="00397A4D">
        <w:rPr>
          <w:lang w:val="en-US"/>
        </w:rPr>
        <w:t>7. Neck or body grabbing. Grabbing the opponent's karate uniform (dogi), legs, or arms.</w:t>
      </w:r>
    </w:p>
    <w:p w14:paraId="39E344D8" w14:textId="77777777" w:rsidR="00397A4D" w:rsidRPr="00397A4D" w:rsidRDefault="00397A4D" w:rsidP="00397A4D">
      <w:pPr>
        <w:rPr>
          <w:lang w:val="en-US"/>
        </w:rPr>
      </w:pPr>
      <w:r w:rsidRPr="00397A4D">
        <w:rPr>
          <w:lang w:val="en-US"/>
        </w:rPr>
        <w:t>8. Pushing with fists or hands.</w:t>
      </w:r>
    </w:p>
    <w:p w14:paraId="5ED4ED81" w14:textId="77777777" w:rsidR="00397A4D" w:rsidRPr="00397A4D" w:rsidRDefault="00397A4D" w:rsidP="00397A4D">
      <w:pPr>
        <w:rPr>
          <w:lang w:val="en-US"/>
        </w:rPr>
      </w:pPr>
      <w:r w:rsidRPr="00397A4D">
        <w:rPr>
          <w:lang w:val="en-US"/>
        </w:rPr>
        <w:t>9. Repeated actions such as falling to the ground, improperly executed techniques, passive behavior (avoiding combat, unwillingness to fight).</w:t>
      </w:r>
    </w:p>
    <w:p w14:paraId="29A8624E" w14:textId="77777777" w:rsidR="00397A4D" w:rsidRPr="00397A4D" w:rsidRDefault="00397A4D" w:rsidP="00397A4D">
      <w:pPr>
        <w:rPr>
          <w:lang w:val="en-US"/>
        </w:rPr>
      </w:pPr>
      <w:r w:rsidRPr="00397A4D">
        <w:rPr>
          <w:lang w:val="en-US"/>
        </w:rPr>
        <w:t>10. Continuous exit from the combat area (</w:t>
      </w:r>
      <w:proofErr w:type="spellStart"/>
      <w:r w:rsidRPr="00397A4D">
        <w:rPr>
          <w:lang w:val="en-US"/>
        </w:rPr>
        <w:t>Jogai</w:t>
      </w:r>
      <w:proofErr w:type="spellEnd"/>
      <w:r w:rsidRPr="00397A4D">
        <w:rPr>
          <w:lang w:val="en-US"/>
        </w:rPr>
        <w:t>).</w:t>
      </w:r>
    </w:p>
    <w:p w14:paraId="3BD00827" w14:textId="77777777" w:rsidR="00397A4D" w:rsidRPr="00397A4D" w:rsidRDefault="00397A4D" w:rsidP="00397A4D">
      <w:pPr>
        <w:rPr>
          <w:lang w:val="en-US"/>
        </w:rPr>
      </w:pPr>
      <w:r w:rsidRPr="00397A4D">
        <w:rPr>
          <w:lang w:val="en-US"/>
        </w:rPr>
        <w:t>11. Direct attacks on joints and the front of the knee.</w:t>
      </w:r>
    </w:p>
    <w:p w14:paraId="36D59463" w14:textId="77777777" w:rsidR="00397A4D" w:rsidRPr="00397A4D" w:rsidRDefault="00397A4D" w:rsidP="00397A4D">
      <w:pPr>
        <w:rPr>
          <w:lang w:val="en-US"/>
        </w:rPr>
      </w:pPr>
      <w:r w:rsidRPr="00397A4D">
        <w:rPr>
          <w:lang w:val="en-US"/>
        </w:rPr>
        <w:t>12. All other actions that can be considered as violations or executed actions according to the criteria of the referee team.</w:t>
      </w:r>
    </w:p>
    <w:p w14:paraId="3AAA7A19" w14:textId="77777777" w:rsidR="00397A4D" w:rsidRPr="00397A4D" w:rsidRDefault="00397A4D" w:rsidP="00397A4D">
      <w:pPr>
        <w:rPr>
          <w:lang w:val="en-US"/>
        </w:rPr>
      </w:pPr>
    </w:p>
    <w:p w14:paraId="391AECA5" w14:textId="77777777" w:rsidR="00397A4D" w:rsidRPr="00397A4D" w:rsidRDefault="00397A4D" w:rsidP="00397A4D">
      <w:pPr>
        <w:pStyle w:val="Kop1"/>
        <w:rPr>
          <w:lang w:val="en-US"/>
        </w:rPr>
      </w:pPr>
      <w:r w:rsidRPr="00397A4D">
        <w:rPr>
          <w:lang w:val="en-US"/>
        </w:rPr>
        <w:t>NOTE:</w:t>
      </w:r>
    </w:p>
    <w:p w14:paraId="58F54E6E" w14:textId="77777777" w:rsidR="00397A4D" w:rsidRPr="00397A4D" w:rsidRDefault="00397A4D" w:rsidP="00397A4D">
      <w:pPr>
        <w:rPr>
          <w:lang w:val="en-US"/>
        </w:rPr>
      </w:pPr>
    </w:p>
    <w:p w14:paraId="55CEBFA8" w14:textId="6E6317DF" w:rsidR="00397A4D" w:rsidRPr="00397A4D" w:rsidRDefault="00397A4D" w:rsidP="00397A4D">
      <w:pPr>
        <w:rPr>
          <w:lang w:val="en-US"/>
        </w:rPr>
      </w:pPr>
      <w:r w:rsidRPr="00397A4D">
        <w:rPr>
          <w:lang w:val="en-US"/>
        </w:rPr>
        <w:t xml:space="preserve">• In the categories of children aged </w:t>
      </w:r>
      <w:r w:rsidR="00CB7D02">
        <w:rPr>
          <w:lang w:val="en-US"/>
        </w:rPr>
        <w:t xml:space="preserve">up to </w:t>
      </w:r>
      <w:r w:rsidR="00B64124">
        <w:rPr>
          <w:lang w:val="en-US"/>
        </w:rPr>
        <w:t xml:space="preserve">and including </w:t>
      </w:r>
      <w:r w:rsidRPr="00397A4D">
        <w:rPr>
          <w:lang w:val="en-US"/>
        </w:rPr>
        <w:t xml:space="preserve">12-13 years, </w:t>
      </w:r>
      <w:proofErr w:type="spellStart"/>
      <w:r w:rsidRPr="00397A4D">
        <w:rPr>
          <w:lang w:val="en-US"/>
        </w:rPr>
        <w:t>gedan</w:t>
      </w:r>
      <w:proofErr w:type="spellEnd"/>
      <w:r w:rsidRPr="00397A4D">
        <w:rPr>
          <w:lang w:val="en-US"/>
        </w:rPr>
        <w:t xml:space="preserve"> techniques are not allowed, e.g., </w:t>
      </w:r>
      <w:proofErr w:type="spellStart"/>
      <w:r w:rsidRPr="00397A4D">
        <w:rPr>
          <w:lang w:val="en-US"/>
        </w:rPr>
        <w:t>gedan</w:t>
      </w:r>
      <w:proofErr w:type="spellEnd"/>
      <w:r w:rsidRPr="00397A4D">
        <w:rPr>
          <w:lang w:val="en-US"/>
        </w:rPr>
        <w:t xml:space="preserve"> mawashi </w:t>
      </w:r>
      <w:proofErr w:type="spellStart"/>
      <w:r w:rsidRPr="00397A4D">
        <w:rPr>
          <w:lang w:val="en-US"/>
        </w:rPr>
        <w:t>geri</w:t>
      </w:r>
      <w:proofErr w:type="spellEnd"/>
      <w:r w:rsidRPr="00397A4D">
        <w:rPr>
          <w:lang w:val="en-US"/>
        </w:rPr>
        <w:t>.</w:t>
      </w:r>
    </w:p>
    <w:p w14:paraId="779B66DF" w14:textId="3B78772B" w:rsidR="00397A4D" w:rsidRPr="00397A4D" w:rsidRDefault="00397A4D" w:rsidP="00397A4D">
      <w:pPr>
        <w:rPr>
          <w:lang w:val="en-US"/>
        </w:rPr>
      </w:pPr>
      <w:r w:rsidRPr="00397A4D">
        <w:rPr>
          <w:lang w:val="en-US"/>
        </w:rPr>
        <w:t xml:space="preserve">• Intentionally striking the arms in category </w:t>
      </w:r>
      <w:r w:rsidR="00B64124">
        <w:rPr>
          <w:lang w:val="en-US"/>
        </w:rPr>
        <w:t xml:space="preserve">up to and including </w:t>
      </w:r>
      <w:r w:rsidRPr="00397A4D">
        <w:rPr>
          <w:lang w:val="en-US"/>
        </w:rPr>
        <w:t>12/13, i.e., striking beyond the armor, is not allowed.</w:t>
      </w:r>
    </w:p>
    <w:p w14:paraId="44D437DA" w14:textId="0C119E74" w:rsidR="00BD4355" w:rsidRPr="00397A4D" w:rsidRDefault="00397A4D" w:rsidP="00397A4D">
      <w:pPr>
        <w:rPr>
          <w:lang w:val="en-US"/>
        </w:rPr>
      </w:pPr>
      <w:r w:rsidRPr="00397A4D">
        <w:rPr>
          <w:lang w:val="en-US"/>
        </w:rPr>
        <w:t xml:space="preserve">• Knockouts to the head are not allowed up to the age of 17. A </w:t>
      </w:r>
      <w:proofErr w:type="gramStart"/>
      <w:r w:rsidR="00B64124">
        <w:rPr>
          <w:lang w:val="en-US"/>
        </w:rPr>
        <w:t>knock out</w:t>
      </w:r>
      <w:proofErr w:type="gramEnd"/>
      <w:r w:rsidRPr="00397A4D">
        <w:rPr>
          <w:lang w:val="en-US"/>
        </w:rPr>
        <w:t xml:space="preserve"> resulting from a technique to the head leads to disqualification.</w:t>
      </w:r>
    </w:p>
    <w:sectPr w:rsidR="00BD4355" w:rsidRPr="00397A4D">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C6D89"/>
    <w:multiLevelType w:val="multilevel"/>
    <w:tmpl w:val="CED436E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5ED17C3"/>
    <w:multiLevelType w:val="hybridMultilevel"/>
    <w:tmpl w:val="A6CA421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3B073740"/>
    <w:multiLevelType w:val="multilevel"/>
    <w:tmpl w:val="A0FEA6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07B5F58"/>
    <w:multiLevelType w:val="multilevel"/>
    <w:tmpl w:val="E5DCAB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444001CC"/>
    <w:multiLevelType w:val="hybridMultilevel"/>
    <w:tmpl w:val="CB0C49D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47390F61"/>
    <w:multiLevelType w:val="multilevel"/>
    <w:tmpl w:val="68A299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479264CB"/>
    <w:multiLevelType w:val="hybridMultilevel"/>
    <w:tmpl w:val="2A7E815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83772718">
    <w:abstractNumId w:val="0"/>
  </w:num>
  <w:num w:numId="2" w16cid:durableId="208226729">
    <w:abstractNumId w:val="3"/>
  </w:num>
  <w:num w:numId="3" w16cid:durableId="294222334">
    <w:abstractNumId w:val="5"/>
  </w:num>
  <w:num w:numId="4" w16cid:durableId="653753298">
    <w:abstractNumId w:val="2"/>
  </w:num>
  <w:num w:numId="5" w16cid:durableId="578027682">
    <w:abstractNumId w:val="1"/>
  </w:num>
  <w:num w:numId="6" w16cid:durableId="1644851862">
    <w:abstractNumId w:val="6"/>
  </w:num>
  <w:num w:numId="7" w16cid:durableId="7707064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4355"/>
    <w:rsid w:val="00045C48"/>
    <w:rsid w:val="00397A4D"/>
    <w:rsid w:val="00A934ED"/>
    <w:rsid w:val="00AC66BC"/>
    <w:rsid w:val="00B64124"/>
    <w:rsid w:val="00BD4355"/>
    <w:rsid w:val="00BD7615"/>
    <w:rsid w:val="00C058DD"/>
    <w:rsid w:val="00CB7D0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59E43646"/>
  <w15:docId w15:val="{73CC5C3A-1306-C84E-AB8D-D0D99B3A3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nl" w:eastAsia="nl-N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400" w:after="120"/>
      <w:outlineLvl w:val="0"/>
    </w:pPr>
    <w:rPr>
      <w:sz w:val="40"/>
      <w:szCs w:val="40"/>
    </w:rPr>
  </w:style>
  <w:style w:type="paragraph" w:styleId="Kop2">
    <w:name w:val="heading 2"/>
    <w:basedOn w:val="Standaard"/>
    <w:next w:val="Standaard"/>
    <w:uiPriority w:val="9"/>
    <w:unhideWhenUsed/>
    <w:qFormat/>
    <w:pPr>
      <w:keepNext/>
      <w:keepLines/>
      <w:spacing w:before="360" w:after="120"/>
      <w:outlineLvl w:val="1"/>
    </w:pPr>
    <w:rPr>
      <w:sz w:val="32"/>
      <w:szCs w:val="32"/>
    </w:rPr>
  </w:style>
  <w:style w:type="paragraph" w:styleId="Kop3">
    <w:name w:val="heading 3"/>
    <w:basedOn w:val="Standaard"/>
    <w:next w:val="Standaard"/>
    <w:uiPriority w:val="9"/>
    <w:unhideWhenUsed/>
    <w:qFormat/>
    <w:pPr>
      <w:keepNext/>
      <w:keepLines/>
      <w:spacing w:before="320" w:after="80"/>
      <w:outlineLvl w:val="2"/>
    </w:pPr>
    <w:rPr>
      <w:color w:val="434343"/>
      <w:sz w:val="28"/>
      <w:szCs w:val="28"/>
    </w:rPr>
  </w:style>
  <w:style w:type="paragraph" w:styleId="Kop4">
    <w:name w:val="heading 4"/>
    <w:basedOn w:val="Standaard"/>
    <w:next w:val="Standaard"/>
    <w:uiPriority w:val="9"/>
    <w:semiHidden/>
    <w:unhideWhenUsed/>
    <w:qFormat/>
    <w:pPr>
      <w:keepNext/>
      <w:keepLines/>
      <w:spacing w:before="280" w:after="80"/>
      <w:outlineLvl w:val="3"/>
    </w:pPr>
    <w:rPr>
      <w:color w:val="666666"/>
      <w:sz w:val="24"/>
      <w:szCs w:val="24"/>
    </w:rPr>
  </w:style>
  <w:style w:type="paragraph" w:styleId="Kop5">
    <w:name w:val="heading 5"/>
    <w:basedOn w:val="Standaard"/>
    <w:next w:val="Standaard"/>
    <w:uiPriority w:val="9"/>
    <w:semiHidden/>
    <w:unhideWhenUsed/>
    <w:qFormat/>
    <w:pPr>
      <w:keepNext/>
      <w:keepLines/>
      <w:spacing w:before="240" w:after="80"/>
      <w:outlineLvl w:val="4"/>
    </w:pPr>
    <w:rPr>
      <w:color w:val="666666"/>
    </w:rPr>
  </w:style>
  <w:style w:type="paragraph" w:styleId="Kop6">
    <w:name w:val="heading 6"/>
    <w:basedOn w:val="Standaard"/>
    <w:next w:val="Standaard"/>
    <w:uiPriority w:val="9"/>
    <w:semiHidden/>
    <w:unhideWhenUsed/>
    <w:qFormat/>
    <w:pPr>
      <w:keepNext/>
      <w:keepLines/>
      <w:spacing w:before="240" w:after="80"/>
      <w:outlineLvl w:val="5"/>
    </w:pPr>
    <w:rPr>
      <w:i/>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after="60"/>
    </w:pPr>
    <w:rPr>
      <w:sz w:val="52"/>
      <w:szCs w:val="52"/>
    </w:rPr>
  </w:style>
  <w:style w:type="paragraph" w:styleId="Ondertitel">
    <w:name w:val="Subtitle"/>
    <w:basedOn w:val="Standaard"/>
    <w:next w:val="Standaard"/>
    <w:uiPriority w:val="11"/>
    <w:qFormat/>
    <w:pPr>
      <w:keepNext/>
      <w:keepLines/>
      <w:spacing w:after="320"/>
    </w:pPr>
    <w:rPr>
      <w:color w:val="666666"/>
      <w:sz w:val="30"/>
      <w:szCs w:val="30"/>
    </w:rPr>
  </w:style>
  <w:style w:type="paragraph" w:styleId="Lijstalinea">
    <w:name w:val="List Paragraph"/>
    <w:basedOn w:val="Standaard"/>
    <w:uiPriority w:val="34"/>
    <w:qFormat/>
    <w:rsid w:val="00397A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997</Words>
  <Characters>5485</Characters>
  <Application>Microsoft Office Word</Application>
  <DocSecurity>0</DocSecurity>
  <Lines>45</Lines>
  <Paragraphs>12</Paragraphs>
  <ScaleCrop>false</ScaleCrop>
  <Company/>
  <LinksUpToDate>false</LinksUpToDate>
  <CharactersWithSpaces>6470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 Lorist</cp:lastModifiedBy>
  <cp:revision>2</cp:revision>
  <cp:lastPrinted>2023-08-12T11:09:00Z</cp:lastPrinted>
  <dcterms:created xsi:type="dcterms:W3CDTF">2024-06-25T11:21:00Z</dcterms:created>
  <dcterms:modified xsi:type="dcterms:W3CDTF">2024-06-25T11:21:00Z</dcterms:modified>
</cp:coreProperties>
</file>